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BC1" w:rsidRDefault="00B80BC1" w:rsidP="00B80BC1">
      <w:pPr>
        <w:pStyle w:val="ParagraphStyle"/>
        <w:keepNext/>
        <w:spacing w:before="240" w:after="240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1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 xml:space="preserve">Технологическая карта урока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bookmarkStart w:id="1" w:name="_Toc296588714"/>
      <w:bookmarkEnd w:id="1"/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Что растет на подоконнике?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576"/>
        <w:gridCol w:w="11674"/>
      </w:tblGrid>
      <w:tr w:rsidR="00B80BC1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Цели деятельности учителя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Формировать представления о  жизни комнатных растений в природе </w:t>
            </w:r>
          </w:p>
        </w:tc>
      </w:tr>
      <w:tr w:rsidR="00B80BC1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Тип урока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частных задач</w:t>
            </w:r>
          </w:p>
        </w:tc>
      </w:tr>
      <w:tr w:rsidR="00B80BC1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Планируемые образ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вательные результаты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spacing w:line="23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Предметные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(объем освоения и уровень владения компетенциями): научатся наблюдать комнатные растения </w:t>
            </w:r>
            <w:r>
              <w:rPr>
                <w:rFonts w:ascii="Times New Roman" w:hAnsi="Times New Roman" w:cs="Times New Roman"/>
                <w:lang w:val="ru-RU"/>
              </w:rPr>
              <w:br/>
              <w:t>в школе и узнавать их по рисункам; получат возможность научиться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определять комнатные растения с пом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щью атласа-определителя; понимать учебную задачу урока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и стремиться ее выполнять; работать в паре, испол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зуя представленную информацию для получения новых знаний о родине комнатных растений; отвечать на в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просы и оценивать свои знания.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(компоненты культурно-компетентностного опыта/приобретенная компетентность):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регул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я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тивные</w:t>
            </w:r>
            <w:r>
              <w:rPr>
                <w:rFonts w:ascii="Times New Roman" w:hAnsi="Times New Roman" w:cs="Times New Roman"/>
                <w:lang w:val="ru-RU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формировать умение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зультата; осваивать начальные формы познавательной и личностной рефлексии;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познавательные</w:t>
            </w:r>
            <w:r>
              <w:rPr>
                <w:rFonts w:ascii="Times New Roman" w:hAnsi="Times New Roman" w:cs="Times New Roman"/>
                <w:lang w:val="ru-RU"/>
              </w:rPr>
              <w:t xml:space="preserve"> – использовать различные способы поиска, сбора, обработки, анализа, организации, передачи и интерпретации информации в соответствии с коммуникативными и познавательными задачами;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коммуникативные </w:t>
            </w:r>
            <w:r>
              <w:rPr>
                <w:rFonts w:ascii="Times New Roman" w:hAnsi="Times New Roman" w:cs="Times New Roman"/>
                <w:lang w:val="ru-RU"/>
              </w:rPr>
              <w:t>– формировать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формирование эстетических потребностей, ценностей и чувств, целостного, социально ориент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рованного взгляда на мир в его органичном единстве и разнообразии природы; формирование уважительного отношения к иному мнению; принятие и освоение социальной роли обучающегося, развитие мотивов учебной деятельности и личностного смысла учения</w:t>
            </w:r>
          </w:p>
        </w:tc>
      </w:tr>
      <w:tr w:rsidR="00B80BC1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Формы и методы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обучения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Частично-поисковый; индивидуальная, фронтальная</w:t>
            </w:r>
          </w:p>
        </w:tc>
      </w:tr>
      <w:tr w:rsidR="00B80BC1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br/>
              <w:t>ресурсы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Презентация на тему «Что растет на подоконнике?»</w:t>
            </w:r>
            <w:r>
              <w:rPr>
                <w:rFonts w:ascii="Times New Roman" w:hAnsi="Times New Roman" w:cs="Times New Roman"/>
                <w:lang w:val="ru-RU"/>
              </w:rPr>
              <w:t xml:space="preserve"> [Электронный ресурс]. – Режим доступа :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http://viki.rdf.ru/item/ 1105/download</w:t>
            </w:r>
          </w:p>
        </w:tc>
      </w:tr>
    </w:tbl>
    <w:p w:rsidR="00B80BC1" w:rsidRDefault="00B80BC1" w:rsidP="00B80BC1">
      <w:pPr>
        <w:pStyle w:val="ParagraphStyle"/>
        <w:spacing w:before="120" w:after="120"/>
        <w:ind w:firstLine="360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Организационная структура урока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601"/>
        <w:gridCol w:w="2177"/>
        <w:gridCol w:w="3335"/>
        <w:gridCol w:w="1442"/>
        <w:gridCol w:w="1068"/>
        <w:gridCol w:w="3409"/>
        <w:gridCol w:w="1218"/>
      </w:tblGrid>
      <w:tr w:rsidR="00B80BC1" w:rsidTr="00B80BC1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Centered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Этапы урока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Centered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Обучающие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и развивающие комп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ненты, задания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и упражнения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Centered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Деятельность учителя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Centered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Деятельность учащихся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Centered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Формы совзаимо-действия 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Centered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Универсальные учебные действия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Centered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Промежу-точный ко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троль</w:t>
            </w:r>
          </w:p>
        </w:tc>
      </w:tr>
      <w:tr w:rsidR="00B80BC1" w:rsidTr="00B80BC1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I. Организ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ционный м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мент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  <w:lang w:val="ru-RU"/>
              </w:rPr>
              <w:br/>
              <w:t xml:space="preserve">и мотивационная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подготовка учащи</w:t>
            </w:r>
            <w:r>
              <w:rPr>
                <w:rFonts w:ascii="Times New Roman" w:hAnsi="Times New Roman" w:cs="Times New Roman"/>
                <w:lang w:val="ru-RU"/>
              </w:rPr>
              <w:t>х</w:t>
            </w:r>
            <w:r>
              <w:rPr>
                <w:rFonts w:ascii="Times New Roman" w:hAnsi="Times New Roman" w:cs="Times New Roman"/>
                <w:lang w:val="ru-RU"/>
              </w:rPr>
              <w:t>ся к усвоению из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чаемого материала.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Проверяет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готовность обуча-</w:t>
            </w:r>
            <w:r>
              <w:rPr>
                <w:rFonts w:ascii="Times New Roman" w:hAnsi="Times New Roman" w:cs="Times New Roman"/>
                <w:lang w:val="ru-RU"/>
              </w:rPr>
              <w:br/>
              <w:t>ющихся к уроку, озвучивает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тему и цель урока, создает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эмоциональный настрой.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Слушают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и обсуждают тему урока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знаний для человека и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нимают его; имеют желание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учиться; положительно отзыва-ются о школе; стремятся хор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шо учиться и сориентированы на участие в делах школьника; правильно идентифицируют с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бя с позицией школьника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B80BC1" w:rsidTr="00B80BC1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II. Актуал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зация знаний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Беседа по теме «Что растет на подоко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нике?»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– Какие комнатные растения вы знаете? Почему мы назыв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ем их комнатными? А чем они отличаются от растений, ж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вущих в природе?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>
              <w:rPr>
                <w:rFonts w:ascii="Times New Roman" w:hAnsi="Times New Roman" w:cs="Times New Roman"/>
                <w:lang w:val="ru-RU"/>
              </w:rPr>
              <w:t xml:space="preserve">осознанное и произвольное речевое высказывание в устной форме о  комнатных растениях;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осуществление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иска необходимой информации (из собственного жизненного опыта)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 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B80BC1" w:rsidTr="00B80BC1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III. Изучение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нового мат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риала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Презентация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на 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му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«Что растет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br/>
              <w:t>на подоконнике?».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Показывает и комментирует слайды презентации.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Просматр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вают презе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тации.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>
              <w:rPr>
                <w:rFonts w:ascii="Times New Roman" w:hAnsi="Times New Roman" w:cs="Times New Roman"/>
                <w:lang w:val="ru-RU"/>
              </w:rPr>
              <w:t>извлечение необходимой и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 xml:space="preserve">формации из просмотренной презентации;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полнение и расширение име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щихся знаний и представлений о комнатных растениях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Личн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стные: </w:t>
            </w:r>
            <w:r>
              <w:rPr>
                <w:rFonts w:ascii="Times New Roman" w:hAnsi="Times New Roman" w:cs="Times New Roman"/>
                <w:lang w:val="ru-RU"/>
              </w:rPr>
              <w:t>нравственно-эс-тетическая оценка содержания презентации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Устные ответы. 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80BC1" w:rsidTr="00B80BC1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 w:rsidP="00B80B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Работа по матери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лам учебника (с. 24).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Физкультминутка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(см. Приложение).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Практическая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раб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 xml:space="preserve">та по материалам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учебника (с. 24–25).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Формулирует задание, создает эмоциональный настрой, 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ществляет индивидуальный контроль за выполнением зад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ния.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опред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ляет рабочие пары, создает эмоциональный настрой, 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ществляет индивидуальный контроль за выполнением зад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Рассматр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вают раст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на илл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страции учебника, отмечают их цветными фишками.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Выполняют упражнение.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задания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дуальная. 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Работа </w:t>
            </w:r>
            <w:r>
              <w:rPr>
                <w:rFonts w:ascii="Times New Roman" w:hAnsi="Times New Roman" w:cs="Times New Roman"/>
                <w:lang w:val="ru-RU"/>
              </w:rPr>
              <w:br/>
              <w:t>в парах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lang w:val="ru-RU"/>
              </w:rPr>
              <w:t>проявление инт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реса к новому учебному мат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риалу.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 xml:space="preserve">действуют </w:t>
            </w:r>
            <w:r>
              <w:rPr>
                <w:rFonts w:ascii="Times New Roman" w:hAnsi="Times New Roman" w:cs="Times New Roman"/>
                <w:lang w:val="ru-RU"/>
              </w:rPr>
              <w:br/>
              <w:t>с учетом выделенных учителем ориентиров, адекватно воспр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нимают оценку учителя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>
              <w:rPr>
                <w:rFonts w:ascii="Times New Roman" w:hAnsi="Times New Roman" w:cs="Times New Roman"/>
                <w:lang w:val="ru-RU"/>
              </w:rPr>
              <w:t>осуществление поиска ну</w:t>
            </w:r>
            <w:r>
              <w:rPr>
                <w:rFonts w:ascii="Times New Roman" w:hAnsi="Times New Roman" w:cs="Times New Roman"/>
                <w:lang w:val="ru-RU"/>
              </w:rPr>
              <w:t>ж</w:t>
            </w:r>
            <w:r>
              <w:rPr>
                <w:rFonts w:ascii="Times New Roman" w:hAnsi="Times New Roman" w:cs="Times New Roman"/>
                <w:lang w:val="ru-RU"/>
              </w:rPr>
              <w:t xml:space="preserve">ной информации в учебнике;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логические –</w:t>
            </w:r>
            <w:r>
              <w:rPr>
                <w:rFonts w:ascii="Times New Roman" w:hAnsi="Times New Roman" w:cs="Times New Roman"/>
                <w:lang w:val="ru-RU"/>
              </w:rPr>
              <w:t xml:space="preserve"> анализ объекта, выделение главного.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lastRenderedPageBreak/>
              <w:t xml:space="preserve">Коммуникативные: </w:t>
            </w:r>
            <w:r>
              <w:rPr>
                <w:rFonts w:ascii="Times New Roman" w:hAnsi="Times New Roman" w:cs="Times New Roman"/>
                <w:lang w:val="ru-RU"/>
              </w:rPr>
              <w:t>приним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ют другое мнение и позицию,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допускают существование ра</w:t>
            </w:r>
            <w:r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личных точек зрения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Самосто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тельное задание.</w:t>
            </w:r>
          </w:p>
          <w:p w:rsidR="00B80BC1" w:rsidRDefault="00B80BC1">
            <w:pPr>
              <w:pStyle w:val="ParagraphStyle"/>
              <w:spacing w:line="22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B80BC1" w:rsidRDefault="00B80BC1">
            <w:pPr>
              <w:pStyle w:val="ParagraphStyle"/>
              <w:spacing w:line="22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B80BC1" w:rsidRDefault="00B80BC1">
            <w:pPr>
              <w:pStyle w:val="ParagraphStyle"/>
              <w:spacing w:line="22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B80BC1" w:rsidRDefault="00B80BC1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</w:p>
          <w:p w:rsidR="00B80BC1" w:rsidRDefault="00B80BC1">
            <w:pPr>
              <w:pStyle w:val="ParagraphStyle"/>
              <w:spacing w:line="22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Проверка выполне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ного зад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</w:t>
            </w:r>
          </w:p>
        </w:tc>
      </w:tr>
      <w:tr w:rsidR="00B80BC1" w:rsidTr="00B80BC1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IV. Перви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ное  осмы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ление и з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крепление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Выполнить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задания 1, 2 в рабочей те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ради (с. 13–14)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ществляет индивидуальный контроль за выполнением зад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Выполняют задания </w:t>
            </w:r>
            <w:r>
              <w:rPr>
                <w:rFonts w:ascii="Times New Roman" w:hAnsi="Times New Roman" w:cs="Times New Roman"/>
                <w:lang w:val="ru-RU"/>
              </w:rPr>
              <w:br/>
              <w:t>в рабочей тетради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дуальная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lang w:val="ru-RU"/>
              </w:rPr>
              <w:t>проявляют инт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рес к новому материалу о ко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натных растениях.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действуют с учетом выделенных учителем ориентиров, адекватно воспр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нимают оценку учителя знанию учебного материала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Проверка заданий </w:t>
            </w:r>
            <w:r>
              <w:rPr>
                <w:rFonts w:ascii="Times New Roman" w:hAnsi="Times New Roman" w:cs="Times New Roman"/>
                <w:lang w:val="ru-RU"/>
              </w:rPr>
              <w:br/>
              <w:t>в рабочей тетради</w:t>
            </w:r>
          </w:p>
        </w:tc>
      </w:tr>
      <w:tr w:rsidR="00B80BC1" w:rsidTr="00B80BC1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V. Итоги ур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ка. Рефле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сия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Обобщить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получе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ные на уроке свед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ния и определить свое эмоциональное состояние на уроке  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– Что растет на подоконнике </w:t>
            </w:r>
            <w:r>
              <w:rPr>
                <w:rFonts w:ascii="Times New Roman" w:hAnsi="Times New Roman" w:cs="Times New Roman"/>
                <w:lang w:val="ru-RU"/>
              </w:rPr>
              <w:br/>
              <w:t>в классе? Как с помощью атл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са-определителя узнать назв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 комнатных растений?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  <w:r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Определяют свое эм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 xml:space="preserve">циональное состояние на уроке 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>
              <w:rPr>
                <w:rFonts w:ascii="Times New Roman" w:hAnsi="Times New Roman" w:cs="Times New Roman"/>
                <w:lang w:val="ru-RU"/>
              </w:rPr>
              <w:t xml:space="preserve"> понимают знач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знаний для человека и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нимают его.</w:t>
            </w:r>
          </w:p>
          <w:p w:rsidR="00B80BC1" w:rsidRDefault="00B80BC1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0BC1" w:rsidRDefault="00B80BC1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Оценив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 уч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щихся </w:t>
            </w:r>
          </w:p>
          <w:p w:rsidR="00B80BC1" w:rsidRDefault="00B80BC1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</w:tbl>
    <w:p w:rsidR="00B80BC1" w:rsidRDefault="00B80BC1" w:rsidP="00B80BC1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:rsidR="00B80BC1" w:rsidRDefault="00B80BC1" w:rsidP="00B80BC1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Приложение</w:t>
      </w:r>
    </w:p>
    <w:p w:rsidR="00B80BC1" w:rsidRDefault="00B80BC1" w:rsidP="00B80BC1">
      <w:pPr>
        <w:pStyle w:val="ParagraphStyle"/>
        <w:keepNext/>
        <w:spacing w:after="120" w:line="264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B80BC1" w:rsidRDefault="00B80BC1" w:rsidP="00B80BC1">
      <w:pPr>
        <w:pStyle w:val="ParagraphStyle"/>
        <w:tabs>
          <w:tab w:val="left" w:pos="8220"/>
        </w:tabs>
        <w:spacing w:line="264" w:lineRule="auto"/>
        <w:ind w:firstLine="3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Спал цветок и вдруг проснулся,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Встать, руки на поясе. </w:t>
      </w:r>
    </w:p>
    <w:p w:rsidR="00B80BC1" w:rsidRDefault="00B80BC1" w:rsidP="00B80BC1">
      <w:pPr>
        <w:pStyle w:val="ParagraphStyle"/>
        <w:tabs>
          <w:tab w:val="left" w:pos="8220"/>
        </w:tabs>
        <w:spacing w:line="264" w:lineRule="auto"/>
        <w:ind w:firstLine="3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Больше спать не захотел. </w:t>
      </w:r>
    </w:p>
    <w:p w:rsidR="00B80BC1" w:rsidRDefault="00B80BC1" w:rsidP="00B80BC1">
      <w:pPr>
        <w:pStyle w:val="ParagraphStyle"/>
        <w:tabs>
          <w:tab w:val="left" w:pos="8220"/>
        </w:tabs>
        <w:spacing w:line="264" w:lineRule="auto"/>
        <w:ind w:firstLine="3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Шевельнулся, потянулся,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 xml:space="preserve">Руки вверх, потянуться вправо, влево, вверх. </w:t>
      </w:r>
    </w:p>
    <w:p w:rsidR="00B80BC1" w:rsidRDefault="00B80BC1" w:rsidP="00B80BC1">
      <w:pPr>
        <w:pStyle w:val="ParagraphStyle"/>
        <w:tabs>
          <w:tab w:val="left" w:pos="8220"/>
        </w:tabs>
        <w:spacing w:line="264" w:lineRule="auto"/>
        <w:ind w:firstLine="3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Взвился вверх и полетел.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Бег. </w:t>
      </w:r>
    </w:p>
    <w:p w:rsidR="00B80BC1" w:rsidRDefault="00B80BC1" w:rsidP="00B80BC1">
      <w:pPr>
        <w:pStyle w:val="ParagraphStyle"/>
        <w:tabs>
          <w:tab w:val="left" w:pos="8220"/>
        </w:tabs>
        <w:spacing w:line="264" w:lineRule="auto"/>
        <w:ind w:firstLine="3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Солнце утром лишь проснется,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B80BC1" w:rsidRDefault="00B80BC1" w:rsidP="00B80BC1">
      <w:pPr>
        <w:pStyle w:val="ParagraphStyle"/>
        <w:tabs>
          <w:tab w:val="left" w:pos="8220"/>
        </w:tabs>
        <w:spacing w:line="264" w:lineRule="auto"/>
        <w:ind w:firstLine="3360"/>
        <w:jc w:val="both"/>
        <w:rPr>
          <w:rFonts w:ascii="Times New Roman" w:hAnsi="Times New Roman" w:cs="Times New Roman"/>
          <w:i/>
          <w:iCs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Бабочка кружит и вьется.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Прыжки, свободные движения</w:t>
      </w:r>
      <w:r>
        <w:rPr>
          <w:rFonts w:ascii="Times New Roman" w:hAnsi="Times New Roman" w:cs="Times New Roman"/>
          <w:i/>
          <w:iCs/>
          <w:lang w:val="ru-RU"/>
        </w:rPr>
        <w:t>.</w:t>
      </w:r>
    </w:p>
    <w:p w:rsidR="006735DA" w:rsidRDefault="006735DA"/>
    <w:sectPr w:rsidR="006735DA" w:rsidSect="00B80BC1">
      <w:footerReference w:type="default" r:id="rId6"/>
      <w:pgSz w:w="15840" w:h="12240" w:orient="landscape"/>
      <w:pgMar w:top="284" w:right="1134" w:bottom="850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EDD" w:rsidRDefault="007A1EDD" w:rsidP="00B80BC1">
      <w:pPr>
        <w:spacing w:after="0" w:line="240" w:lineRule="auto"/>
      </w:pPr>
      <w:r>
        <w:separator/>
      </w:r>
    </w:p>
  </w:endnote>
  <w:endnote w:type="continuationSeparator" w:id="1">
    <w:p w:rsidR="007A1EDD" w:rsidRDefault="007A1EDD" w:rsidP="00B80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911891"/>
      <w:docPartObj>
        <w:docPartGallery w:val="Общ"/>
        <w:docPartUnique/>
      </w:docPartObj>
    </w:sdtPr>
    <w:sdtContent>
      <w:p w:rsidR="00B80BC1" w:rsidRDefault="00B80BC1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B80BC1" w:rsidRDefault="00B80B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EDD" w:rsidRDefault="007A1EDD" w:rsidP="00B80BC1">
      <w:pPr>
        <w:spacing w:after="0" w:line="240" w:lineRule="auto"/>
      </w:pPr>
      <w:r>
        <w:separator/>
      </w:r>
    </w:p>
  </w:footnote>
  <w:footnote w:type="continuationSeparator" w:id="1">
    <w:p w:rsidR="007A1EDD" w:rsidRDefault="007A1EDD" w:rsidP="00B80B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0BC1"/>
    <w:rsid w:val="006735DA"/>
    <w:rsid w:val="007A1EDD"/>
    <w:rsid w:val="00B80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5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B80BC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B80BC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B80BC1"/>
    <w:rPr>
      <w:color w:val="000000"/>
      <w:sz w:val="20"/>
      <w:szCs w:val="20"/>
    </w:rPr>
  </w:style>
  <w:style w:type="character" w:customStyle="1" w:styleId="Heading">
    <w:name w:val="Heading"/>
    <w:uiPriority w:val="99"/>
    <w:rsid w:val="00B80BC1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80BC1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80BC1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80BC1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80BC1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B80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80BC1"/>
  </w:style>
  <w:style w:type="paragraph" w:styleId="a5">
    <w:name w:val="footer"/>
    <w:basedOn w:val="a"/>
    <w:link w:val="a6"/>
    <w:uiPriority w:val="99"/>
    <w:unhideWhenUsed/>
    <w:rsid w:val="00B80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0B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909</Words>
  <Characters>5185</Characters>
  <Application>Microsoft Office Word</Application>
  <DocSecurity>0</DocSecurity>
  <Lines>43</Lines>
  <Paragraphs>12</Paragraphs>
  <ScaleCrop>false</ScaleCrop>
  <Company/>
  <LinksUpToDate>false</LinksUpToDate>
  <CharactersWithSpaces>6082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2015-08-10T11:57:00Z</dcterms:created>
  <dcterms:modified xsi:type="dcterms:W3CDTF">2015-08-10T11:59:00Z</dcterms:modified>
</cp:coreProperties>
</file>